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32" w:rsidRPr="00FE0D5D" w:rsidRDefault="00045539" w:rsidP="00045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FE0D5D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 или их отдельных частей (положений), содержащих обязательные требования, соблюдения которых оценивается при проведении мероприятий по контролю при осуществлении муниципального </w:t>
      </w:r>
      <w:r w:rsidR="000B7032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FE0D5D">
        <w:rPr>
          <w:rFonts w:ascii="Times New Roman" w:hAnsi="Times New Roman" w:cs="Times New Roman"/>
          <w:sz w:val="24"/>
          <w:szCs w:val="24"/>
        </w:rPr>
        <w:t xml:space="preserve">контроля на территории </w:t>
      </w:r>
    </w:p>
    <w:p w:rsidR="00045539" w:rsidRPr="00FE0D5D" w:rsidRDefault="002F056E" w:rsidP="00045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Тюлячин</w:t>
      </w:r>
      <w:r w:rsidR="00D9209E">
        <w:rPr>
          <w:rFonts w:ascii="Times New Roman" w:hAnsi="Times New Roman" w:cs="Times New Roman"/>
          <w:sz w:val="24"/>
          <w:szCs w:val="24"/>
        </w:rPr>
        <w:t>ского</w:t>
      </w:r>
      <w:r w:rsidR="00045539" w:rsidRPr="00FE0D5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31516D" w:rsidRPr="00FE0D5D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045539" w:rsidRPr="003809CF" w:rsidRDefault="00045539" w:rsidP="00045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5539" w:rsidRPr="0031516D" w:rsidRDefault="00045539" w:rsidP="000455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16D">
        <w:rPr>
          <w:rFonts w:ascii="Times New Roman" w:hAnsi="Times New Roman" w:cs="Times New Roman"/>
          <w:b/>
          <w:sz w:val="24"/>
          <w:szCs w:val="24"/>
        </w:rPr>
        <w:t>Раздел 1. Федеральные законы</w:t>
      </w:r>
    </w:p>
    <w:p w:rsidR="00045539" w:rsidRDefault="00045539" w:rsidP="00045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540"/>
        <w:gridCol w:w="4246"/>
        <w:gridCol w:w="2693"/>
        <w:gridCol w:w="4678"/>
        <w:gridCol w:w="2977"/>
      </w:tblGrid>
      <w:tr w:rsidR="00AF2D05" w:rsidTr="008B08AB">
        <w:tc>
          <w:tcPr>
            <w:tcW w:w="540" w:type="dxa"/>
          </w:tcPr>
          <w:p w:rsidR="00AF2D05" w:rsidRDefault="00AF2D05" w:rsidP="00045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F2D05" w:rsidRDefault="00AF2D05" w:rsidP="00045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46" w:type="dxa"/>
          </w:tcPr>
          <w:p w:rsidR="00AF2D05" w:rsidRDefault="00AF2D05" w:rsidP="007B55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693" w:type="dxa"/>
          </w:tcPr>
          <w:p w:rsidR="00AF2D05" w:rsidRPr="00AF2D05" w:rsidRDefault="00AF2D05" w:rsidP="007B55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05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4678" w:type="dxa"/>
          </w:tcPr>
          <w:p w:rsidR="00AF2D05" w:rsidRDefault="00AF2D05" w:rsidP="007B55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 круга лиц и  (или) перечня объектов, в отношении которых устанавливаются обязательные требования</w:t>
            </w:r>
          </w:p>
        </w:tc>
        <w:tc>
          <w:tcPr>
            <w:tcW w:w="2977" w:type="dxa"/>
          </w:tcPr>
          <w:p w:rsidR="00AF2D05" w:rsidRDefault="00AF2D05" w:rsidP="007B55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 единицы акта, соблюдения которых оценивается при проведении мероприятий по контролю</w:t>
            </w:r>
          </w:p>
        </w:tc>
      </w:tr>
      <w:tr w:rsidR="00AF2D05" w:rsidTr="008B08AB">
        <w:tc>
          <w:tcPr>
            <w:tcW w:w="540" w:type="dxa"/>
          </w:tcPr>
          <w:p w:rsidR="00AF2D05" w:rsidRDefault="00AF2D05" w:rsidP="00045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6" w:type="dxa"/>
          </w:tcPr>
          <w:p w:rsidR="00AF2D05" w:rsidRDefault="002F056E" w:rsidP="003809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F2D05" w:rsidRPr="00F85F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2693" w:type="dxa"/>
          </w:tcPr>
          <w:p w:rsidR="00AF2D05" w:rsidRPr="00AF2D05" w:rsidRDefault="00AF2D05" w:rsidP="00AF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05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</w:p>
          <w:p w:rsidR="00AF2D05" w:rsidRPr="00AF2D05" w:rsidRDefault="007F5F64" w:rsidP="00AF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</w:t>
            </w:r>
          </w:p>
          <w:p w:rsidR="00AF2D05" w:rsidRPr="00AF2D05" w:rsidRDefault="00AF2D05" w:rsidP="00AF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05">
              <w:rPr>
                <w:rFonts w:ascii="Times New Roman" w:hAnsi="Times New Roman" w:cs="Times New Roman"/>
                <w:sz w:val="24"/>
                <w:szCs w:val="24"/>
              </w:rPr>
              <w:t>19 декабря 2008 года</w:t>
            </w:r>
          </w:p>
          <w:p w:rsidR="00AF2D05" w:rsidRDefault="00AF2D05" w:rsidP="007646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F2D05" w:rsidRDefault="00AF2D05" w:rsidP="00AF2D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 и юридические лица, в пользовании которых находятся земельные</w:t>
            </w:r>
            <w:r w:rsidRPr="005828CE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5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F2D05" w:rsidRDefault="00AF2D05" w:rsidP="00045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7F5F64" w:rsidTr="008B08AB">
        <w:tc>
          <w:tcPr>
            <w:tcW w:w="540" w:type="dxa"/>
          </w:tcPr>
          <w:p w:rsidR="007F5F64" w:rsidRDefault="007F5F64" w:rsidP="00045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6" w:type="dxa"/>
          </w:tcPr>
          <w:p w:rsidR="007F5F64" w:rsidRDefault="002F056E" w:rsidP="007F5F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F5F64" w:rsidRPr="005D62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Приказ 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  <w:r w:rsidR="005D6276" w:rsidRPr="005D62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от 26.12.2008 г. № 294-ФЗ</w:t>
              </w:r>
            </w:hyperlink>
          </w:p>
        </w:tc>
        <w:tc>
          <w:tcPr>
            <w:tcW w:w="2693" w:type="dxa"/>
          </w:tcPr>
          <w:p w:rsidR="007F5F64" w:rsidRPr="00AF2D05" w:rsidRDefault="007F5F64" w:rsidP="00AF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Российской 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Федерации от 30.04.2009 г. № 141</w:t>
            </w:r>
          </w:p>
        </w:tc>
        <w:tc>
          <w:tcPr>
            <w:tcW w:w="4678" w:type="dxa"/>
          </w:tcPr>
          <w:p w:rsidR="007F5F64" w:rsidRDefault="007F5F64" w:rsidP="00AF2D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 и юридические лица, в пользовании которых находятся земельные</w:t>
            </w:r>
            <w:r w:rsidRPr="005828CE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977" w:type="dxa"/>
          </w:tcPr>
          <w:p w:rsidR="007F5F64" w:rsidRDefault="007F5F64" w:rsidP="00045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акт </w:t>
            </w:r>
          </w:p>
        </w:tc>
      </w:tr>
      <w:tr w:rsidR="00AF2D05" w:rsidTr="008B08AB">
        <w:tc>
          <w:tcPr>
            <w:tcW w:w="540" w:type="dxa"/>
          </w:tcPr>
          <w:p w:rsidR="00AF2D05" w:rsidRDefault="00F85F1D" w:rsidP="00045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6" w:type="dxa"/>
          </w:tcPr>
          <w:p w:rsidR="00AF2D05" w:rsidRDefault="002F056E" w:rsidP="003809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F2D05" w:rsidRPr="00F85F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Федеральный за</w:t>
              </w:r>
              <w:r w:rsidR="00F85F1D" w:rsidRPr="00F85F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кон от 06.10.2003 г. № 131-ФЗ «О</w:t>
              </w:r>
              <w:r w:rsidR="00AF2D05" w:rsidRPr="00F85F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б общих принципах организации местного самоуправления</w:t>
              </w:r>
            </w:hyperlink>
            <w:r w:rsidR="00AF2D0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93" w:type="dxa"/>
          </w:tcPr>
          <w:p w:rsidR="00AF2D05" w:rsidRPr="00AF2D05" w:rsidRDefault="007F5F64" w:rsidP="00AF2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</w:t>
            </w:r>
          </w:p>
          <w:p w:rsidR="00AF2D05" w:rsidRPr="00AF2D05" w:rsidRDefault="00AF2D05" w:rsidP="00AF2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2D05">
              <w:rPr>
                <w:rFonts w:ascii="Times New Roman" w:hAnsi="Times New Roman" w:cs="Times New Roman"/>
                <w:sz w:val="24"/>
                <w:szCs w:val="24"/>
              </w:rPr>
              <w:t>16 сентября 2003 года</w:t>
            </w:r>
          </w:p>
          <w:p w:rsidR="00AF2D05" w:rsidRDefault="00AF2D05" w:rsidP="007646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F2D05" w:rsidRDefault="00AF2D05" w:rsidP="00AF2D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в пользовании которых находятся земельные</w:t>
            </w:r>
            <w:r w:rsidRPr="005828CE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Индивидуальные предприниматели, юридические лица, в пользовании которых находятся земельные</w:t>
            </w:r>
            <w:r w:rsidRPr="005828CE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(в соответствии с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контроля»)</w:t>
            </w:r>
          </w:p>
        </w:tc>
        <w:tc>
          <w:tcPr>
            <w:tcW w:w="2977" w:type="dxa"/>
          </w:tcPr>
          <w:p w:rsidR="00AF2D05" w:rsidRDefault="00AF2D05" w:rsidP="00045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акт</w:t>
            </w:r>
          </w:p>
        </w:tc>
      </w:tr>
      <w:tr w:rsidR="00C31544" w:rsidTr="008B08AB">
        <w:tc>
          <w:tcPr>
            <w:tcW w:w="540" w:type="dxa"/>
          </w:tcPr>
          <w:p w:rsidR="00C31544" w:rsidRDefault="00F85F1D" w:rsidP="00045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3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6" w:type="dxa"/>
          </w:tcPr>
          <w:p w:rsidR="00C31544" w:rsidRDefault="002F056E" w:rsidP="003809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31544" w:rsidRPr="00F85F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Земельный кодекс РФ от 25.10.2001 г. № 136-ФЗ</w:t>
              </w:r>
            </w:hyperlink>
          </w:p>
        </w:tc>
        <w:tc>
          <w:tcPr>
            <w:tcW w:w="2693" w:type="dxa"/>
          </w:tcPr>
          <w:p w:rsidR="00C31544" w:rsidRPr="00C31544" w:rsidRDefault="007F5F64" w:rsidP="00C3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</w:t>
            </w:r>
          </w:p>
          <w:p w:rsidR="00C31544" w:rsidRPr="00C31544" w:rsidRDefault="00C31544" w:rsidP="00C3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544">
              <w:rPr>
                <w:rFonts w:ascii="Times New Roman" w:hAnsi="Times New Roman" w:cs="Times New Roman"/>
                <w:sz w:val="24"/>
                <w:szCs w:val="24"/>
              </w:rPr>
              <w:t>28 сентября 2001 года</w:t>
            </w:r>
          </w:p>
          <w:p w:rsidR="00C31544" w:rsidRDefault="00C31544" w:rsidP="007646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31544" w:rsidRDefault="00C31544" w:rsidP="002939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индивидуальные предприниматели, юридические лица, в пользовании которых находятся земельные участки. </w:t>
            </w:r>
          </w:p>
        </w:tc>
        <w:tc>
          <w:tcPr>
            <w:tcW w:w="2977" w:type="dxa"/>
          </w:tcPr>
          <w:p w:rsidR="00C31544" w:rsidRDefault="00C31544" w:rsidP="00045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</w:tbl>
    <w:p w:rsidR="005828CE" w:rsidRDefault="005828CE" w:rsidP="005828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28CE" w:rsidRPr="0031516D" w:rsidRDefault="005828CE" w:rsidP="005828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16D">
        <w:rPr>
          <w:rFonts w:ascii="Times New Roman" w:hAnsi="Times New Roman" w:cs="Times New Roman"/>
          <w:b/>
          <w:sz w:val="24"/>
          <w:szCs w:val="24"/>
        </w:rPr>
        <w:t>Раздел 2. Законы и иные нормативные правовые акты</w:t>
      </w:r>
    </w:p>
    <w:p w:rsidR="005828CE" w:rsidRPr="0031516D" w:rsidRDefault="005828CE" w:rsidP="005828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16D">
        <w:rPr>
          <w:rFonts w:ascii="Times New Roman" w:hAnsi="Times New Roman" w:cs="Times New Roman"/>
          <w:b/>
          <w:sz w:val="24"/>
          <w:szCs w:val="24"/>
        </w:rPr>
        <w:t>субъектов Российской Федерации</w:t>
      </w:r>
    </w:p>
    <w:p w:rsidR="005828CE" w:rsidRDefault="005828CE" w:rsidP="005828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540"/>
        <w:gridCol w:w="4246"/>
        <w:gridCol w:w="2693"/>
        <w:gridCol w:w="4678"/>
        <w:gridCol w:w="2977"/>
      </w:tblGrid>
      <w:tr w:rsidR="00AF2D05" w:rsidTr="008B08AB">
        <w:tc>
          <w:tcPr>
            <w:tcW w:w="540" w:type="dxa"/>
          </w:tcPr>
          <w:p w:rsidR="00AF2D05" w:rsidRDefault="00AF2D05" w:rsidP="00853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F2D05" w:rsidRDefault="00AF2D05" w:rsidP="00853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46" w:type="dxa"/>
          </w:tcPr>
          <w:p w:rsidR="00AF2D05" w:rsidRDefault="00AF2D05" w:rsidP="007B55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693" w:type="dxa"/>
          </w:tcPr>
          <w:p w:rsidR="00AF2D05" w:rsidRDefault="00AF2D05" w:rsidP="007B55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05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4678" w:type="dxa"/>
          </w:tcPr>
          <w:p w:rsidR="00AF2D05" w:rsidRDefault="00AF2D05" w:rsidP="007B55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 круга лиц и  (или) перечня объектов, в отношении которых устанавливаются обязательные требования</w:t>
            </w:r>
          </w:p>
        </w:tc>
        <w:tc>
          <w:tcPr>
            <w:tcW w:w="2977" w:type="dxa"/>
          </w:tcPr>
          <w:p w:rsidR="00AF2D05" w:rsidRDefault="00AF2D05" w:rsidP="007B55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 единицы акта, соблюдения которых оценивается при проведении мероприятий по контролю</w:t>
            </w:r>
          </w:p>
        </w:tc>
      </w:tr>
      <w:tr w:rsidR="00AF2D05" w:rsidTr="008B08AB">
        <w:tc>
          <w:tcPr>
            <w:tcW w:w="540" w:type="dxa"/>
          </w:tcPr>
          <w:p w:rsidR="00AF2D05" w:rsidRDefault="00AF2D05" w:rsidP="00853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6" w:type="dxa"/>
          </w:tcPr>
          <w:p w:rsidR="00AF2D05" w:rsidRPr="005828CE" w:rsidRDefault="002F056E" w:rsidP="00582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AF2D05" w:rsidRPr="0026337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Закон Республики Татарстан № 83-ЗРТ  от 13.10.2015 г. «О порядке осуществления муниципального земельного контроля на территории Республики Татарстан».</w:t>
              </w:r>
            </w:hyperlink>
          </w:p>
        </w:tc>
        <w:tc>
          <w:tcPr>
            <w:tcW w:w="2693" w:type="dxa"/>
          </w:tcPr>
          <w:p w:rsidR="00AF2D05" w:rsidRPr="00AF2D05" w:rsidRDefault="00AF2D05" w:rsidP="00AF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05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</w:p>
          <w:p w:rsidR="00AF2D05" w:rsidRPr="00AF2D05" w:rsidRDefault="00AF2D05" w:rsidP="00AF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05">
              <w:rPr>
                <w:rFonts w:ascii="Times New Roman" w:hAnsi="Times New Roman" w:cs="Times New Roman"/>
                <w:sz w:val="24"/>
                <w:szCs w:val="24"/>
              </w:rPr>
              <w:t>Государственным Советом</w:t>
            </w:r>
          </w:p>
          <w:p w:rsidR="00AF2D05" w:rsidRPr="00AF2D05" w:rsidRDefault="00AF2D05" w:rsidP="00AF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05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AF2D05" w:rsidRPr="00AF2D05" w:rsidRDefault="00AF2D05" w:rsidP="00AF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05">
              <w:rPr>
                <w:rFonts w:ascii="Times New Roman" w:hAnsi="Times New Roman" w:cs="Times New Roman"/>
                <w:sz w:val="24"/>
                <w:szCs w:val="24"/>
              </w:rPr>
              <w:t>25 сентября 2015 года</w:t>
            </w:r>
          </w:p>
          <w:p w:rsidR="00AF2D05" w:rsidRDefault="00AF2D05" w:rsidP="005828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F2D05" w:rsidRDefault="00AF2D05" w:rsidP="00853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в пользовании которых находятся земельные</w:t>
            </w:r>
            <w:r w:rsidRPr="005828CE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Индивидуальные предприниматели, юридические лица, в пользовании которых находятся земельные</w:t>
            </w:r>
            <w:r w:rsidRPr="005828CE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(в соответствии с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</w:t>
            </w:r>
          </w:p>
        </w:tc>
        <w:tc>
          <w:tcPr>
            <w:tcW w:w="2977" w:type="dxa"/>
          </w:tcPr>
          <w:p w:rsidR="00AF2D05" w:rsidRDefault="00AF2D05" w:rsidP="007B55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bookmarkEnd w:id="0"/>
      <w:bookmarkEnd w:id="1"/>
    </w:tbl>
    <w:p w:rsidR="001F3032" w:rsidRDefault="001F3032" w:rsidP="00045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85408" w:rsidRPr="00485408" w:rsidRDefault="00485408" w:rsidP="0048540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85408">
        <w:rPr>
          <w:rFonts w:ascii="Times New Roman" w:hAnsi="Times New Roman"/>
          <w:b/>
          <w:sz w:val="24"/>
          <w:szCs w:val="24"/>
        </w:rPr>
        <w:t>Раздел 3. Муниципальные правовые акты.</w:t>
      </w:r>
    </w:p>
    <w:p w:rsidR="00485408" w:rsidRDefault="00485408" w:rsidP="0048540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246"/>
        <w:gridCol w:w="2693"/>
        <w:gridCol w:w="4678"/>
        <w:gridCol w:w="2977"/>
      </w:tblGrid>
      <w:tr w:rsidR="00485408" w:rsidRPr="00813500" w:rsidTr="00D34038">
        <w:tc>
          <w:tcPr>
            <w:tcW w:w="540" w:type="dxa"/>
          </w:tcPr>
          <w:p w:rsidR="00485408" w:rsidRPr="00813500" w:rsidRDefault="00485408" w:rsidP="00D340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50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485408" w:rsidRPr="00813500" w:rsidRDefault="00485408" w:rsidP="00D340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50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246" w:type="dxa"/>
          </w:tcPr>
          <w:p w:rsidR="00485408" w:rsidRPr="00813500" w:rsidRDefault="00485408" w:rsidP="00D340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500">
              <w:rPr>
                <w:rFonts w:ascii="Times New Roman" w:hAnsi="Times New Roman"/>
                <w:sz w:val="24"/>
                <w:szCs w:val="24"/>
              </w:rPr>
              <w:t xml:space="preserve">Наименование и реквизиты акта </w:t>
            </w:r>
          </w:p>
        </w:tc>
        <w:tc>
          <w:tcPr>
            <w:tcW w:w="2693" w:type="dxa"/>
          </w:tcPr>
          <w:p w:rsidR="00485408" w:rsidRPr="00813500" w:rsidRDefault="00485408" w:rsidP="00D340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500">
              <w:rPr>
                <w:rFonts w:ascii="Times New Roman" w:hAnsi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4678" w:type="dxa"/>
          </w:tcPr>
          <w:p w:rsidR="00485408" w:rsidRPr="00813500" w:rsidRDefault="00485408" w:rsidP="00D340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500">
              <w:rPr>
                <w:rFonts w:ascii="Times New Roman" w:hAnsi="Times New Roman"/>
                <w:sz w:val="24"/>
                <w:szCs w:val="24"/>
              </w:rPr>
              <w:t xml:space="preserve">Краткое </w:t>
            </w:r>
            <w:proofErr w:type="gramStart"/>
            <w:r w:rsidRPr="00813500">
              <w:rPr>
                <w:rFonts w:ascii="Times New Roman" w:hAnsi="Times New Roman"/>
                <w:sz w:val="24"/>
                <w:szCs w:val="24"/>
              </w:rPr>
              <w:t>описание  круга</w:t>
            </w:r>
            <w:proofErr w:type="gramEnd"/>
            <w:r w:rsidRPr="00813500">
              <w:rPr>
                <w:rFonts w:ascii="Times New Roman" w:hAnsi="Times New Roman"/>
                <w:sz w:val="24"/>
                <w:szCs w:val="24"/>
              </w:rPr>
              <w:t xml:space="preserve"> лиц и  (или) перечня объектов, в отношении которых устанавливаются обязательные требования</w:t>
            </w:r>
          </w:p>
        </w:tc>
        <w:tc>
          <w:tcPr>
            <w:tcW w:w="2977" w:type="dxa"/>
          </w:tcPr>
          <w:p w:rsidR="00485408" w:rsidRPr="00813500" w:rsidRDefault="00485408" w:rsidP="00D340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500">
              <w:rPr>
                <w:rFonts w:ascii="Times New Roman" w:hAnsi="Times New Roman"/>
                <w:sz w:val="24"/>
                <w:szCs w:val="24"/>
              </w:rPr>
              <w:t>Указание на структурны единицы акта, соблюдения которых оценивается при проведении мероприятий по контролю</w:t>
            </w:r>
          </w:p>
        </w:tc>
      </w:tr>
      <w:tr w:rsidR="00485408" w:rsidRPr="00813500" w:rsidTr="00D34038">
        <w:tc>
          <w:tcPr>
            <w:tcW w:w="540" w:type="dxa"/>
          </w:tcPr>
          <w:p w:rsidR="00485408" w:rsidRPr="00813500" w:rsidRDefault="00485408" w:rsidP="00D340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500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46" w:type="dxa"/>
          </w:tcPr>
          <w:p w:rsidR="00485408" w:rsidRPr="00485408" w:rsidRDefault="00485408" w:rsidP="00485408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08">
              <w:rPr>
                <w:rFonts w:ascii="Times New Roman" w:hAnsi="Times New Roman" w:cs="Times New Roman"/>
                <w:b w:val="0"/>
                <w:sz w:val="24"/>
                <w:szCs w:val="24"/>
              </w:rPr>
              <w:t>«Об утверждении административных регламентов</w:t>
            </w:r>
          </w:p>
          <w:p w:rsidR="00485408" w:rsidRPr="00485408" w:rsidRDefault="00485408" w:rsidP="00485408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осуществления муниципального контроля» от 29.06.2015 г. №362 (в редакции от 26.06.2018 г. №393) </w:t>
            </w:r>
          </w:p>
          <w:p w:rsidR="00485408" w:rsidRPr="00485408" w:rsidRDefault="00485408" w:rsidP="00D34038">
            <w:pPr>
              <w:spacing w:after="0" w:line="240" w:lineRule="auto"/>
              <w:rPr>
                <w:rFonts w:ascii="Times New Roman" w:hAnsi="Times New Roman"/>
                <w:color w:val="4F81BD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5408" w:rsidRPr="00485408" w:rsidRDefault="00485408" w:rsidP="00D340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5408">
              <w:rPr>
                <w:rFonts w:ascii="Times New Roman" w:hAnsi="Times New Roman"/>
                <w:sz w:val="24"/>
                <w:szCs w:val="24"/>
              </w:rPr>
              <w:t>Постановление Исполнительного комитета района</w:t>
            </w:r>
          </w:p>
        </w:tc>
        <w:tc>
          <w:tcPr>
            <w:tcW w:w="4678" w:type="dxa"/>
          </w:tcPr>
          <w:p w:rsidR="00485408" w:rsidRPr="00485408" w:rsidRDefault="00485408" w:rsidP="00D340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5408">
              <w:rPr>
                <w:rFonts w:ascii="Times New Roman" w:hAnsi="Times New Roman"/>
                <w:sz w:val="24"/>
                <w:szCs w:val="24"/>
              </w:rPr>
              <w:t>Соблюдение гражданами, индивидуальными предпринимателями, юридическими лицами в процессе осуществления деятельности совокупности предъявляемых обязательных требований и требований, установленных муниципальными правовыми актами.</w:t>
            </w:r>
          </w:p>
        </w:tc>
        <w:tc>
          <w:tcPr>
            <w:tcW w:w="2977" w:type="dxa"/>
          </w:tcPr>
          <w:p w:rsidR="00485408" w:rsidRPr="00485408" w:rsidRDefault="00485408" w:rsidP="00D340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408">
              <w:rPr>
                <w:rFonts w:ascii="Times New Roman" w:hAnsi="Times New Roman"/>
                <w:sz w:val="24"/>
                <w:szCs w:val="24"/>
              </w:rPr>
              <w:t>Весь акт</w:t>
            </w:r>
          </w:p>
        </w:tc>
      </w:tr>
    </w:tbl>
    <w:p w:rsidR="00485408" w:rsidRDefault="00485408" w:rsidP="00045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485408" w:rsidSect="00187975">
      <w:pgSz w:w="16838" w:h="11906" w:orient="landscape"/>
      <w:pgMar w:top="1418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39"/>
    <w:rsid w:val="00002BD2"/>
    <w:rsid w:val="00037921"/>
    <w:rsid w:val="00045539"/>
    <w:rsid w:val="000B7032"/>
    <w:rsid w:val="00174457"/>
    <w:rsid w:val="00187975"/>
    <w:rsid w:val="001D20EC"/>
    <w:rsid w:val="001F3032"/>
    <w:rsid w:val="00231538"/>
    <w:rsid w:val="0026337A"/>
    <w:rsid w:val="002F056E"/>
    <w:rsid w:val="0031516D"/>
    <w:rsid w:val="003353CE"/>
    <w:rsid w:val="003809CF"/>
    <w:rsid w:val="00380F99"/>
    <w:rsid w:val="003860FA"/>
    <w:rsid w:val="00392197"/>
    <w:rsid w:val="003B4684"/>
    <w:rsid w:val="003C219D"/>
    <w:rsid w:val="00436E15"/>
    <w:rsid w:val="00456FD2"/>
    <w:rsid w:val="00472C28"/>
    <w:rsid w:val="00485408"/>
    <w:rsid w:val="00581370"/>
    <w:rsid w:val="005828CE"/>
    <w:rsid w:val="005D6276"/>
    <w:rsid w:val="006341FB"/>
    <w:rsid w:val="0066112E"/>
    <w:rsid w:val="0076467D"/>
    <w:rsid w:val="007B5509"/>
    <w:rsid w:val="007F5F64"/>
    <w:rsid w:val="008A77F0"/>
    <w:rsid w:val="008B08AB"/>
    <w:rsid w:val="009769DB"/>
    <w:rsid w:val="009978E5"/>
    <w:rsid w:val="00A32D9F"/>
    <w:rsid w:val="00AF2D05"/>
    <w:rsid w:val="00C31544"/>
    <w:rsid w:val="00C405A6"/>
    <w:rsid w:val="00C60AF0"/>
    <w:rsid w:val="00CF535F"/>
    <w:rsid w:val="00D84AEC"/>
    <w:rsid w:val="00D9209E"/>
    <w:rsid w:val="00DE7A93"/>
    <w:rsid w:val="00DF14BB"/>
    <w:rsid w:val="00E20136"/>
    <w:rsid w:val="00EE0CF9"/>
    <w:rsid w:val="00F85F1D"/>
    <w:rsid w:val="00F95EB0"/>
    <w:rsid w:val="00FE0D5D"/>
    <w:rsid w:val="00FF2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B4ADC-FC99-4C94-A21A-8DEDD215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539"/>
    <w:pPr>
      <w:spacing w:after="0" w:line="240" w:lineRule="auto"/>
    </w:pPr>
  </w:style>
  <w:style w:type="table" w:styleId="a4">
    <w:name w:val="Table Grid"/>
    <w:basedOn w:val="a1"/>
    <w:uiPriority w:val="59"/>
    <w:rsid w:val="00380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58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828CE"/>
    <w:rPr>
      <w:color w:val="0000FF"/>
      <w:u w:val="single"/>
    </w:rPr>
  </w:style>
  <w:style w:type="paragraph" w:customStyle="1" w:styleId="ConsPlusNormal">
    <w:name w:val="ConsPlusNormal"/>
    <w:rsid w:val="00AF2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7">
    <w:name w:val="FollowedHyperlink"/>
    <w:basedOn w:val="a0"/>
    <w:uiPriority w:val="99"/>
    <w:semiHidden/>
    <w:unhideWhenUsed/>
    <w:rsid w:val="0031516D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4854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492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77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4571/" TargetMode="External"/><Relationship Id="rId5" Type="http://schemas.openxmlformats.org/officeDocument/2006/relationships/hyperlink" Target="http://www.consultant.ru/document/cons_doc_LAW_87687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83079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Palatkina</dc:creator>
  <cp:lastModifiedBy>1</cp:lastModifiedBy>
  <cp:revision>6</cp:revision>
  <cp:lastPrinted>2018-08-13T12:13:00Z</cp:lastPrinted>
  <dcterms:created xsi:type="dcterms:W3CDTF">2018-08-23T08:45:00Z</dcterms:created>
  <dcterms:modified xsi:type="dcterms:W3CDTF">2018-08-23T11:48:00Z</dcterms:modified>
</cp:coreProperties>
</file>