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65" w:rsidRPr="00E576E5" w:rsidRDefault="004E3265" w:rsidP="004E3265">
      <w:pPr>
        <w:jc w:val="center"/>
        <w:rPr>
          <w:b/>
        </w:rPr>
      </w:pPr>
      <w:r w:rsidRPr="00E576E5">
        <w:rPr>
          <w:b/>
        </w:rPr>
        <w:t xml:space="preserve">СОВЕТ </w:t>
      </w:r>
      <w:r>
        <w:rPr>
          <w:b/>
        </w:rPr>
        <w:t>АЙДАРОВСКОГО</w:t>
      </w:r>
      <w:r w:rsidRPr="00E576E5">
        <w:rPr>
          <w:b/>
        </w:rPr>
        <w:t xml:space="preserve">  СЕЛЬСКОГО  ПОСЕЛЕНИЯ</w:t>
      </w:r>
    </w:p>
    <w:p w:rsidR="004E3265" w:rsidRPr="00E576E5" w:rsidRDefault="004E3265" w:rsidP="004E3265">
      <w:pPr>
        <w:jc w:val="center"/>
        <w:rPr>
          <w:b/>
        </w:rPr>
      </w:pPr>
      <w:r w:rsidRPr="00E576E5">
        <w:rPr>
          <w:b/>
        </w:rPr>
        <w:t>ТЮЛЯЧИНСКОГО МУНИЦИПАЛЬНОГО РАЙОНА</w:t>
      </w:r>
    </w:p>
    <w:p w:rsidR="004E3265" w:rsidRPr="00E576E5" w:rsidRDefault="004E3265" w:rsidP="004E3265">
      <w:pPr>
        <w:jc w:val="center"/>
        <w:rPr>
          <w:b/>
        </w:rPr>
      </w:pPr>
      <w:r w:rsidRPr="00E576E5">
        <w:rPr>
          <w:b/>
        </w:rPr>
        <w:t>РЕСПУБЛИКИ  ТАТАРСТАН</w:t>
      </w:r>
    </w:p>
    <w:p w:rsidR="004E3265" w:rsidRPr="00E576E5" w:rsidRDefault="004E3265" w:rsidP="004E3265"/>
    <w:p w:rsidR="004E3265" w:rsidRPr="00E576E5" w:rsidRDefault="004E3265" w:rsidP="004E3265">
      <w:pPr>
        <w:jc w:val="center"/>
        <w:rPr>
          <w:b/>
        </w:rPr>
      </w:pPr>
      <w:r w:rsidRPr="00E576E5">
        <w:rPr>
          <w:b/>
        </w:rPr>
        <w:t>РЕШЕНИЕ</w:t>
      </w:r>
    </w:p>
    <w:p w:rsidR="004E3265" w:rsidRPr="00E576E5" w:rsidRDefault="004E3265" w:rsidP="004E3265">
      <w:pPr>
        <w:jc w:val="center"/>
        <w:rPr>
          <w:b/>
        </w:rPr>
      </w:pPr>
    </w:p>
    <w:p w:rsidR="004E3265" w:rsidRPr="00E576E5" w:rsidRDefault="004E3265" w:rsidP="004E3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первого</w:t>
      </w:r>
      <w:r w:rsidRPr="00E576E5">
        <w:rPr>
          <w:b/>
          <w:sz w:val="28"/>
          <w:szCs w:val="28"/>
        </w:rPr>
        <w:t xml:space="preserve"> заседания  </w:t>
      </w:r>
      <w:r>
        <w:rPr>
          <w:b/>
          <w:sz w:val="28"/>
          <w:szCs w:val="28"/>
        </w:rPr>
        <w:t>третьего</w:t>
      </w:r>
      <w:r w:rsidRPr="00E576E5">
        <w:rPr>
          <w:b/>
          <w:sz w:val="28"/>
          <w:szCs w:val="28"/>
        </w:rPr>
        <w:t xml:space="preserve"> созыва</w:t>
      </w:r>
    </w:p>
    <w:p w:rsidR="004E3265" w:rsidRPr="00E576E5" w:rsidRDefault="004E3265" w:rsidP="004E3265">
      <w:pPr>
        <w:jc w:val="center"/>
        <w:rPr>
          <w:b/>
        </w:rPr>
      </w:pPr>
    </w:p>
    <w:p w:rsidR="004E3265" w:rsidRPr="00E576E5" w:rsidRDefault="004E3265" w:rsidP="004E3265">
      <w:pPr>
        <w:jc w:val="both"/>
        <w:rPr>
          <w:sz w:val="28"/>
          <w:szCs w:val="28"/>
        </w:rPr>
      </w:pPr>
      <w:r>
        <w:rPr>
          <w:sz w:val="28"/>
          <w:szCs w:val="28"/>
        </w:rPr>
        <w:t>20 февраля 2019 г.</w:t>
      </w:r>
      <w:r w:rsidRPr="00E576E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Pr="00E576E5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125</w:t>
      </w:r>
      <w:r w:rsidRPr="00E576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Pr="00E576E5">
        <w:rPr>
          <w:sz w:val="28"/>
          <w:szCs w:val="28"/>
        </w:rPr>
        <w:t xml:space="preserve"> </w:t>
      </w:r>
      <w:r>
        <w:rPr>
          <w:sz w:val="28"/>
          <w:szCs w:val="28"/>
        </w:rPr>
        <w:t>д. Айдарово</w:t>
      </w:r>
    </w:p>
    <w:p w:rsidR="004E3265" w:rsidRPr="00FB2AE8" w:rsidRDefault="004E3265" w:rsidP="004E3265">
      <w:pPr>
        <w:rPr>
          <w:sz w:val="28"/>
          <w:szCs w:val="28"/>
        </w:rPr>
      </w:pPr>
    </w:p>
    <w:p w:rsidR="004E3265" w:rsidRDefault="004E3265" w:rsidP="004E3265">
      <w:pPr>
        <w:rPr>
          <w:sz w:val="28"/>
          <w:szCs w:val="28"/>
          <w:lang w:val="tt-RU"/>
        </w:rPr>
      </w:pPr>
    </w:p>
    <w:p w:rsidR="004E3265" w:rsidRPr="00D948EF" w:rsidRDefault="004E3265" w:rsidP="004E3265">
      <w:pPr>
        <w:rPr>
          <w:sz w:val="28"/>
          <w:szCs w:val="28"/>
        </w:rPr>
      </w:pPr>
      <w:r w:rsidRPr="00D948EF">
        <w:rPr>
          <w:sz w:val="28"/>
          <w:szCs w:val="28"/>
        </w:rPr>
        <w:t xml:space="preserve">О возложении </w:t>
      </w:r>
      <w:r>
        <w:rPr>
          <w:sz w:val="28"/>
          <w:szCs w:val="28"/>
        </w:rPr>
        <w:t xml:space="preserve">исполнения </w:t>
      </w:r>
      <w:r w:rsidRPr="00D948EF">
        <w:rPr>
          <w:sz w:val="28"/>
          <w:szCs w:val="28"/>
        </w:rPr>
        <w:t>обязанностей</w:t>
      </w:r>
    </w:p>
    <w:p w:rsidR="004E3265" w:rsidRDefault="004E3265" w:rsidP="004E3265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D948EF">
        <w:rPr>
          <w:sz w:val="28"/>
          <w:szCs w:val="28"/>
        </w:rPr>
        <w:t xml:space="preserve">уководителя  </w:t>
      </w:r>
      <w:r>
        <w:rPr>
          <w:sz w:val="28"/>
          <w:szCs w:val="28"/>
        </w:rPr>
        <w:t>Исполнительного комитета</w:t>
      </w:r>
    </w:p>
    <w:p w:rsidR="004E3265" w:rsidRPr="00D948EF" w:rsidRDefault="004E3265" w:rsidP="004E3265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Айдаровского </w:t>
      </w:r>
      <w:r w:rsidRPr="00D948EF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r w:rsidRPr="00D948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</w:p>
    <w:p w:rsidR="004E3265" w:rsidRPr="00D948EF" w:rsidRDefault="004E3265" w:rsidP="004E3265">
      <w:pPr>
        <w:jc w:val="both"/>
        <w:rPr>
          <w:sz w:val="28"/>
          <w:szCs w:val="28"/>
        </w:rPr>
      </w:pPr>
    </w:p>
    <w:p w:rsidR="004E3265" w:rsidRPr="00D948EF" w:rsidRDefault="004E3265" w:rsidP="004E3265">
      <w:pPr>
        <w:jc w:val="both"/>
        <w:rPr>
          <w:sz w:val="28"/>
          <w:szCs w:val="28"/>
        </w:rPr>
      </w:pPr>
    </w:p>
    <w:p w:rsidR="004E3265" w:rsidRPr="00D948EF" w:rsidRDefault="004E3265" w:rsidP="004E3265">
      <w:pPr>
        <w:jc w:val="both"/>
        <w:rPr>
          <w:sz w:val="28"/>
          <w:szCs w:val="28"/>
        </w:rPr>
      </w:pPr>
    </w:p>
    <w:p w:rsidR="004E3265" w:rsidRPr="00D948EF" w:rsidRDefault="004E3265" w:rsidP="004E3265">
      <w:pPr>
        <w:jc w:val="both"/>
        <w:rPr>
          <w:sz w:val="28"/>
          <w:szCs w:val="28"/>
        </w:rPr>
      </w:pPr>
      <w:r w:rsidRPr="00D948EF">
        <w:rPr>
          <w:sz w:val="28"/>
          <w:szCs w:val="28"/>
        </w:rPr>
        <w:t xml:space="preserve">   В соответствии с Уставом муниципального образования «</w:t>
      </w:r>
      <w:r>
        <w:rPr>
          <w:sz w:val="28"/>
          <w:szCs w:val="28"/>
          <w:lang w:val="tt-RU"/>
        </w:rPr>
        <w:t xml:space="preserve">Айдаровского </w:t>
      </w:r>
      <w:r w:rsidRPr="00D948EF">
        <w:rPr>
          <w:sz w:val="28"/>
          <w:szCs w:val="28"/>
        </w:rPr>
        <w:t xml:space="preserve">сельское поселение Тюлячинского муниципального района РТ», Совет </w:t>
      </w:r>
      <w:r>
        <w:rPr>
          <w:sz w:val="28"/>
          <w:szCs w:val="28"/>
          <w:lang w:val="tt-RU"/>
        </w:rPr>
        <w:t>Айдаровского</w:t>
      </w:r>
      <w:r w:rsidRPr="00D948EF">
        <w:rPr>
          <w:sz w:val="28"/>
          <w:szCs w:val="28"/>
        </w:rPr>
        <w:t xml:space="preserve"> сельского поселения Тюлячинского муниципального района </w:t>
      </w:r>
      <w:r w:rsidRPr="00D948EF">
        <w:rPr>
          <w:b/>
          <w:sz w:val="28"/>
          <w:szCs w:val="28"/>
        </w:rPr>
        <w:t>РЕШИЛ</w:t>
      </w:r>
      <w:r w:rsidRPr="00D948EF">
        <w:rPr>
          <w:sz w:val="28"/>
          <w:szCs w:val="28"/>
        </w:rPr>
        <w:t>:</w:t>
      </w:r>
    </w:p>
    <w:p w:rsidR="004E3265" w:rsidRPr="009C77BE" w:rsidRDefault="004E3265" w:rsidP="004E3265">
      <w:pPr>
        <w:ind w:firstLine="708"/>
        <w:jc w:val="both"/>
        <w:rPr>
          <w:sz w:val="28"/>
          <w:szCs w:val="28"/>
          <w:lang w:val="tt-RU"/>
        </w:rPr>
      </w:pPr>
      <w:r w:rsidRPr="00D948EF">
        <w:rPr>
          <w:sz w:val="28"/>
          <w:szCs w:val="28"/>
        </w:rPr>
        <w:t>1.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До избрания главы Айдаровского сельского поселения</w:t>
      </w:r>
      <w:r w:rsidRPr="00D948E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948EF">
        <w:rPr>
          <w:sz w:val="28"/>
          <w:szCs w:val="28"/>
        </w:rPr>
        <w:t xml:space="preserve">озложить исполнение обязанности </w:t>
      </w:r>
      <w:r>
        <w:rPr>
          <w:sz w:val="28"/>
          <w:szCs w:val="28"/>
        </w:rPr>
        <w:t>р</w:t>
      </w:r>
      <w:r w:rsidRPr="00D948EF">
        <w:rPr>
          <w:sz w:val="28"/>
          <w:szCs w:val="28"/>
        </w:rPr>
        <w:t>уководи</w:t>
      </w:r>
      <w:r>
        <w:rPr>
          <w:sz w:val="28"/>
          <w:szCs w:val="28"/>
        </w:rPr>
        <w:t>теля Исполнительного комитета Айдаровского сельского поселения</w:t>
      </w:r>
      <w:r w:rsidRPr="00D948EF">
        <w:rPr>
          <w:sz w:val="28"/>
          <w:szCs w:val="28"/>
        </w:rPr>
        <w:t xml:space="preserve"> Тюлячинского муниципального района </w:t>
      </w:r>
      <w:r>
        <w:rPr>
          <w:sz w:val="28"/>
          <w:szCs w:val="28"/>
        </w:rPr>
        <w:t xml:space="preserve">с 21 февраля  2019 года </w:t>
      </w:r>
      <w:r w:rsidRPr="00D948EF">
        <w:rPr>
          <w:sz w:val="28"/>
          <w:szCs w:val="28"/>
        </w:rPr>
        <w:t xml:space="preserve">на </w:t>
      </w:r>
      <w:r>
        <w:rPr>
          <w:sz w:val="28"/>
          <w:szCs w:val="28"/>
          <w:lang w:val="tt-RU"/>
        </w:rPr>
        <w:t xml:space="preserve"> Хазиева Рифата Рашитовича.</w:t>
      </w:r>
    </w:p>
    <w:p w:rsidR="004E3265" w:rsidRPr="00D948EF" w:rsidRDefault="004E3265" w:rsidP="004E3265">
      <w:pPr>
        <w:jc w:val="both"/>
        <w:rPr>
          <w:sz w:val="28"/>
          <w:szCs w:val="28"/>
        </w:rPr>
      </w:pPr>
      <w:r w:rsidRPr="00D948EF">
        <w:rPr>
          <w:sz w:val="28"/>
          <w:szCs w:val="28"/>
        </w:rPr>
        <w:t xml:space="preserve">           </w:t>
      </w:r>
    </w:p>
    <w:p w:rsidR="004E3265" w:rsidRPr="00D948EF" w:rsidRDefault="004E3265" w:rsidP="004E3265">
      <w:pPr>
        <w:jc w:val="center"/>
        <w:rPr>
          <w:sz w:val="28"/>
          <w:szCs w:val="28"/>
        </w:rPr>
      </w:pPr>
    </w:p>
    <w:p w:rsidR="00770D83" w:rsidRDefault="00770D83" w:rsidP="00770D83">
      <w:pPr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</w:t>
      </w:r>
    </w:p>
    <w:p w:rsidR="00770D83" w:rsidRDefault="00770D83" w:rsidP="00770D83">
      <w:pPr>
        <w:rPr>
          <w:sz w:val="28"/>
          <w:szCs w:val="28"/>
        </w:rPr>
      </w:pPr>
      <w:r>
        <w:rPr>
          <w:sz w:val="28"/>
          <w:szCs w:val="28"/>
        </w:rPr>
        <w:t>Айдаровского сельского</w:t>
      </w:r>
    </w:p>
    <w:p w:rsidR="00770D83" w:rsidRDefault="00770D83" w:rsidP="00770D83">
      <w:pPr>
        <w:rPr>
          <w:sz w:val="28"/>
          <w:szCs w:val="28"/>
        </w:rPr>
      </w:pPr>
      <w:r>
        <w:rPr>
          <w:sz w:val="28"/>
          <w:szCs w:val="28"/>
        </w:rPr>
        <w:t>поселения Тюлячинского</w:t>
      </w:r>
    </w:p>
    <w:p w:rsidR="00770D83" w:rsidRDefault="00770D83" w:rsidP="00770D8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А.Г. Фаляхова</w:t>
      </w:r>
    </w:p>
    <w:p w:rsidR="004E3265" w:rsidRDefault="004E3265" w:rsidP="004E3265">
      <w:pPr>
        <w:tabs>
          <w:tab w:val="left" w:pos="6384"/>
        </w:tabs>
        <w:autoSpaceDE w:val="0"/>
        <w:autoSpaceDN w:val="0"/>
        <w:adjustRightInd w:val="0"/>
        <w:jc w:val="both"/>
      </w:pPr>
    </w:p>
    <w:p w:rsidR="002314EE" w:rsidRDefault="002314EE"/>
    <w:sectPr w:rsidR="002314EE" w:rsidSect="0035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265"/>
    <w:rsid w:val="002314EE"/>
    <w:rsid w:val="003570CC"/>
    <w:rsid w:val="004E3265"/>
    <w:rsid w:val="00770D83"/>
    <w:rsid w:val="00C6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char">
    <w:name w:val="consplusnormal__char"/>
    <w:basedOn w:val="a0"/>
    <w:rsid w:val="004E3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2</cp:revision>
  <dcterms:created xsi:type="dcterms:W3CDTF">2019-02-20T07:33:00Z</dcterms:created>
  <dcterms:modified xsi:type="dcterms:W3CDTF">2019-02-20T07:59:00Z</dcterms:modified>
</cp:coreProperties>
</file>