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Pr="009F67A0" w:rsidRDefault="002056EB" w:rsidP="002056E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7A0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b/>
          <w:sz w:val="26"/>
          <w:szCs w:val="26"/>
        </w:rPr>
        <w:t xml:space="preserve">Порядок и формы </w:t>
      </w:r>
      <w:proofErr w:type="gramStart"/>
      <w:r w:rsidRPr="009F67A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F67A0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</w:t>
      </w:r>
      <w:r w:rsidRPr="009F67A0">
        <w:rPr>
          <w:rFonts w:ascii="Times New Roman" w:hAnsi="Times New Roman" w:cs="Times New Roman"/>
          <w:sz w:val="26"/>
          <w:szCs w:val="26"/>
        </w:rPr>
        <w:t>о</w:t>
      </w:r>
      <w:r w:rsidRPr="009F67A0">
        <w:rPr>
          <w:rFonts w:ascii="Times New Roman" w:hAnsi="Times New Roman" w:cs="Times New Roman"/>
          <w:sz w:val="26"/>
          <w:szCs w:val="26"/>
        </w:rPr>
        <w:t>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 xml:space="preserve">Формами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 xml:space="preserve"> соблюдением исполнения административных проц</w:t>
      </w:r>
      <w:r w:rsidRPr="009F67A0">
        <w:rPr>
          <w:rFonts w:ascii="Times New Roman" w:hAnsi="Times New Roman" w:cs="Times New Roman"/>
          <w:sz w:val="26"/>
          <w:szCs w:val="26"/>
        </w:rPr>
        <w:t>е</w:t>
      </w:r>
      <w:r w:rsidRPr="009F67A0">
        <w:rPr>
          <w:rFonts w:ascii="Times New Roman" w:hAnsi="Times New Roman" w:cs="Times New Roman"/>
          <w:sz w:val="26"/>
          <w:szCs w:val="26"/>
        </w:rPr>
        <w:t>дур являются: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>проверка и согласование проектов документов по предоставлению мун</w:t>
      </w:r>
      <w:r w:rsidRPr="009F67A0">
        <w:rPr>
          <w:rFonts w:ascii="Times New Roman" w:hAnsi="Times New Roman" w:cs="Times New Roman"/>
          <w:sz w:val="26"/>
          <w:szCs w:val="26"/>
        </w:rPr>
        <w:t>и</w:t>
      </w:r>
      <w:r w:rsidRPr="009F67A0">
        <w:rPr>
          <w:rFonts w:ascii="Times New Roman" w:hAnsi="Times New Roman" w:cs="Times New Roman"/>
          <w:sz w:val="26"/>
          <w:szCs w:val="26"/>
        </w:rPr>
        <w:t>ципальной услуги. Результатом проверки является визирование проектов;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>проводимые в установленном порядке проверки ведения делопроизво</w:t>
      </w:r>
      <w:r w:rsidRPr="009F67A0">
        <w:rPr>
          <w:rFonts w:ascii="Times New Roman" w:hAnsi="Times New Roman" w:cs="Times New Roman"/>
          <w:sz w:val="26"/>
          <w:szCs w:val="26"/>
        </w:rPr>
        <w:t>д</w:t>
      </w:r>
      <w:r w:rsidRPr="009F67A0">
        <w:rPr>
          <w:rFonts w:ascii="Times New Roman" w:hAnsi="Times New Roman" w:cs="Times New Roman"/>
          <w:sz w:val="26"/>
          <w:szCs w:val="26"/>
        </w:rPr>
        <w:t>ства;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 xml:space="preserve">проведение в установленном порядке контрольных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проверок соблюдения процедур предоставления муниципальной услуги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>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Контрольные проверки могут быть плановыми (осуществляться на основ</w:t>
      </w:r>
      <w:r w:rsidRPr="009F67A0">
        <w:rPr>
          <w:rFonts w:ascii="Times New Roman" w:hAnsi="Times New Roman" w:cs="Times New Roman"/>
          <w:sz w:val="26"/>
          <w:szCs w:val="26"/>
        </w:rPr>
        <w:t>а</w:t>
      </w:r>
      <w:r w:rsidRPr="009F67A0">
        <w:rPr>
          <w:rFonts w:ascii="Times New Roman" w:hAnsi="Times New Roman" w:cs="Times New Roman"/>
          <w:sz w:val="26"/>
          <w:szCs w:val="26"/>
        </w:rPr>
        <w:t>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</w:t>
      </w:r>
      <w:r w:rsidRPr="009F67A0">
        <w:rPr>
          <w:rFonts w:ascii="Times New Roman" w:hAnsi="Times New Roman" w:cs="Times New Roman"/>
          <w:sz w:val="26"/>
          <w:szCs w:val="26"/>
        </w:rPr>
        <w:t>я</w:t>
      </w:r>
      <w:r w:rsidRPr="009F67A0">
        <w:rPr>
          <w:rFonts w:ascii="Times New Roman" w:hAnsi="Times New Roman" w:cs="Times New Roman"/>
          <w:sz w:val="26"/>
          <w:szCs w:val="26"/>
        </w:rPr>
        <w:t>занные с предоставлением муниципальной услуги (комплексные проверки), или по конкретному обращению заявителя.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В целях текущего контроля используются сведения, имеющиеся в электро</w:t>
      </w:r>
      <w:r w:rsidRPr="009F67A0">
        <w:rPr>
          <w:rFonts w:ascii="Times New Roman" w:hAnsi="Times New Roman" w:cs="Times New Roman"/>
          <w:sz w:val="26"/>
          <w:szCs w:val="26"/>
        </w:rPr>
        <w:t>н</w:t>
      </w:r>
      <w:r w:rsidRPr="009F67A0">
        <w:rPr>
          <w:rFonts w:ascii="Times New Roman" w:hAnsi="Times New Roman" w:cs="Times New Roman"/>
          <w:sz w:val="26"/>
          <w:szCs w:val="26"/>
        </w:rPr>
        <w:t>ной базе данных, служебная корреспонденция, устная и письменная информация специалистов, осуществляющих выполнение административных процедур, журн</w:t>
      </w:r>
      <w:r w:rsidRPr="009F67A0">
        <w:rPr>
          <w:rFonts w:ascii="Times New Roman" w:hAnsi="Times New Roman" w:cs="Times New Roman"/>
          <w:sz w:val="26"/>
          <w:szCs w:val="26"/>
        </w:rPr>
        <w:t>а</w:t>
      </w:r>
      <w:r w:rsidRPr="009F67A0">
        <w:rPr>
          <w:rFonts w:ascii="Times New Roman" w:hAnsi="Times New Roman" w:cs="Times New Roman"/>
          <w:sz w:val="26"/>
          <w:szCs w:val="26"/>
        </w:rPr>
        <w:t>лы учета соответствующих документов и другие сведения.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 xml:space="preserve">Для осуществления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 xml:space="preserve"> совершением действий при предоставлении муниципальной услуги и принятии решений руководителю Исполкома предста</w:t>
      </w:r>
      <w:r w:rsidRPr="009F67A0">
        <w:rPr>
          <w:rFonts w:ascii="Times New Roman" w:hAnsi="Times New Roman" w:cs="Times New Roman"/>
          <w:sz w:val="26"/>
          <w:szCs w:val="26"/>
        </w:rPr>
        <w:t>в</w:t>
      </w:r>
      <w:r w:rsidRPr="009F67A0">
        <w:rPr>
          <w:rFonts w:ascii="Times New Roman" w:hAnsi="Times New Roman" w:cs="Times New Roman"/>
          <w:sz w:val="26"/>
          <w:szCs w:val="26"/>
        </w:rPr>
        <w:t>ляются справки о результатах предоставления муниципальной услуги.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</w:t>
      </w:r>
      <w:r w:rsidRPr="009F67A0">
        <w:rPr>
          <w:rFonts w:ascii="Times New Roman" w:hAnsi="Times New Roman" w:cs="Times New Roman"/>
          <w:sz w:val="26"/>
          <w:szCs w:val="26"/>
        </w:rPr>
        <w:t>ч</w:t>
      </w:r>
      <w:r w:rsidRPr="009F67A0">
        <w:rPr>
          <w:rFonts w:ascii="Times New Roman" w:hAnsi="Times New Roman" w:cs="Times New Roman"/>
          <w:sz w:val="26"/>
          <w:szCs w:val="26"/>
        </w:rPr>
        <w:t>ные меры по устранению нарушений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</w:t>
      </w:r>
      <w:r w:rsidRPr="009F67A0">
        <w:rPr>
          <w:rFonts w:ascii="Times New Roman" w:hAnsi="Times New Roman" w:cs="Times New Roman"/>
          <w:sz w:val="26"/>
          <w:szCs w:val="26"/>
        </w:rPr>
        <w:t>е</w:t>
      </w:r>
      <w:r w:rsidRPr="009F67A0">
        <w:rPr>
          <w:rFonts w:ascii="Times New Roman" w:hAnsi="Times New Roman" w:cs="Times New Roman"/>
          <w:sz w:val="26"/>
          <w:szCs w:val="26"/>
        </w:rPr>
        <w:t>деленных административными процедурами по предоставлению муниципальной услуги, осуществляется заместителем руководителя Исполкома по инфраструкту</w:t>
      </w:r>
      <w:r w:rsidRPr="009F67A0">
        <w:rPr>
          <w:rFonts w:ascii="Times New Roman" w:hAnsi="Times New Roman" w:cs="Times New Roman"/>
          <w:sz w:val="26"/>
          <w:szCs w:val="26"/>
        </w:rPr>
        <w:t>р</w:t>
      </w:r>
      <w:r w:rsidRPr="009F67A0">
        <w:rPr>
          <w:rFonts w:ascii="Times New Roman" w:hAnsi="Times New Roman" w:cs="Times New Roman"/>
          <w:sz w:val="26"/>
          <w:szCs w:val="26"/>
        </w:rPr>
        <w:t>ному развитию, ответственным за организацию работы по предоставлению мун</w:t>
      </w:r>
      <w:r w:rsidRPr="009F67A0">
        <w:rPr>
          <w:rFonts w:ascii="Times New Roman" w:hAnsi="Times New Roman" w:cs="Times New Roman"/>
          <w:sz w:val="26"/>
          <w:szCs w:val="26"/>
        </w:rPr>
        <w:t>и</w:t>
      </w:r>
      <w:r w:rsidRPr="009F67A0">
        <w:rPr>
          <w:rFonts w:ascii="Times New Roman" w:hAnsi="Times New Roman" w:cs="Times New Roman"/>
          <w:sz w:val="26"/>
          <w:szCs w:val="26"/>
        </w:rPr>
        <w:t>ципальной услуги, а также специалистами отдела инфраструктурного развития.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</w:t>
      </w:r>
      <w:r w:rsidRPr="009F67A0">
        <w:rPr>
          <w:rFonts w:ascii="Times New Roman" w:hAnsi="Times New Roman" w:cs="Times New Roman"/>
          <w:sz w:val="26"/>
          <w:szCs w:val="26"/>
        </w:rPr>
        <w:t>о</w:t>
      </w:r>
      <w:r w:rsidRPr="009F67A0">
        <w:rPr>
          <w:rFonts w:ascii="Times New Roman" w:hAnsi="Times New Roman" w:cs="Times New Roman"/>
          <w:sz w:val="26"/>
          <w:szCs w:val="26"/>
        </w:rPr>
        <w:t>управления и должностными регламентами.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9F67A0">
        <w:rPr>
          <w:rFonts w:ascii="Times New Roman" w:hAnsi="Times New Roman" w:cs="Times New Roman"/>
          <w:sz w:val="26"/>
          <w:szCs w:val="26"/>
        </w:rPr>
        <w:t>о</w:t>
      </w:r>
      <w:r w:rsidRPr="009F67A0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7A0">
        <w:rPr>
          <w:rFonts w:ascii="Times New Roman" w:hAnsi="Times New Roman" w:cs="Times New Roman"/>
          <w:sz w:val="26"/>
          <w:szCs w:val="26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структурного подразделения о</w:t>
      </w:r>
      <w:r w:rsidRPr="009F67A0">
        <w:rPr>
          <w:rFonts w:ascii="Times New Roman" w:hAnsi="Times New Roman" w:cs="Times New Roman"/>
          <w:sz w:val="26"/>
          <w:szCs w:val="26"/>
        </w:rPr>
        <w:t>р</w:t>
      </w:r>
      <w:r w:rsidRPr="009F67A0">
        <w:rPr>
          <w:rFonts w:ascii="Times New Roman" w:hAnsi="Times New Roman" w:cs="Times New Roman"/>
          <w:sz w:val="26"/>
          <w:szCs w:val="26"/>
        </w:rPr>
        <w:t xml:space="preserve">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</w:t>
      </w:r>
      <w:r w:rsidRPr="009F67A0">
        <w:rPr>
          <w:rFonts w:ascii="Times New Roman" w:hAnsi="Times New Roman" w:cs="Times New Roman"/>
          <w:sz w:val="26"/>
          <w:szCs w:val="26"/>
        </w:rPr>
        <w:lastRenderedPageBreak/>
        <w:t>настоящего Регламента.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A0">
        <w:rPr>
          <w:rFonts w:ascii="Times New Roman" w:hAnsi="Times New Roman" w:cs="Times New Roman"/>
          <w:sz w:val="26"/>
          <w:szCs w:val="26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</w:t>
      </w:r>
      <w:r w:rsidRPr="009F67A0">
        <w:rPr>
          <w:rFonts w:ascii="Times New Roman" w:hAnsi="Times New Roman" w:cs="Times New Roman"/>
          <w:sz w:val="26"/>
          <w:szCs w:val="26"/>
        </w:rPr>
        <w:t>и</w:t>
      </w:r>
      <w:r w:rsidRPr="009F67A0">
        <w:rPr>
          <w:rFonts w:ascii="Times New Roman" w:hAnsi="Times New Roman" w:cs="Times New Roman"/>
          <w:sz w:val="26"/>
          <w:szCs w:val="26"/>
        </w:rPr>
        <w:t>пальной услуги, несут ответственность в установленном Законом порядке.</w:t>
      </w:r>
    </w:p>
    <w:p w:rsidR="002056EB" w:rsidRPr="009F67A0" w:rsidRDefault="002056EB" w:rsidP="002056EB">
      <w:pPr>
        <w:pStyle w:val="ConsPlusNonformat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9F67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67A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</w:t>
      </w:r>
      <w:r w:rsidRPr="009F67A0">
        <w:rPr>
          <w:rFonts w:ascii="Times New Roman" w:hAnsi="Times New Roman" w:cs="Times New Roman"/>
          <w:sz w:val="26"/>
          <w:szCs w:val="26"/>
        </w:rPr>
        <w:t>ж</w:t>
      </w:r>
      <w:r w:rsidRPr="009F67A0">
        <w:rPr>
          <w:rFonts w:ascii="Times New Roman" w:hAnsi="Times New Roman" w:cs="Times New Roman"/>
          <w:sz w:val="26"/>
          <w:szCs w:val="26"/>
        </w:rPr>
        <w:t>дан, их объединений и организаций, осуществляется посредством открытости де</w:t>
      </w:r>
      <w:r w:rsidRPr="009F67A0">
        <w:rPr>
          <w:rFonts w:ascii="Times New Roman" w:hAnsi="Times New Roman" w:cs="Times New Roman"/>
          <w:sz w:val="26"/>
          <w:szCs w:val="26"/>
        </w:rPr>
        <w:t>я</w:t>
      </w:r>
      <w:r w:rsidRPr="009F67A0">
        <w:rPr>
          <w:rFonts w:ascii="Times New Roman" w:hAnsi="Times New Roman" w:cs="Times New Roman"/>
          <w:sz w:val="26"/>
          <w:szCs w:val="26"/>
        </w:rPr>
        <w:t>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056EB" w:rsidRDefault="002056EB" w:rsidP="002056E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617E92" w:rsidRDefault="002056EB">
      <w:bookmarkStart w:id="0" w:name="_GoBack"/>
      <w:bookmarkEnd w:id="0"/>
    </w:p>
    <w:sectPr w:rsidR="006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B"/>
    <w:rsid w:val="000949B1"/>
    <w:rsid w:val="002056EB"/>
    <w:rsid w:val="002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2020-02-13T13:13:00Z</dcterms:created>
  <dcterms:modified xsi:type="dcterms:W3CDTF">2020-02-13T13:13:00Z</dcterms:modified>
</cp:coreProperties>
</file>